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FD" w:rsidRDefault="00C162FD" w:rsidP="00C162FD">
      <w:pPr>
        <w:jc w:val="center"/>
      </w:pPr>
      <w:bookmarkStart w:id="0" w:name="_GoBack"/>
      <w:bookmarkEnd w:id="0"/>
      <w:r>
        <w:t>2018 Northeast Ag Expo Corn Variety Trial</w:t>
      </w:r>
    </w:p>
    <w:p w:rsidR="00C162FD" w:rsidRDefault="00C162FD" w:rsidP="00C162FD">
      <w:pPr>
        <w:jc w:val="center"/>
      </w:pPr>
      <w:r>
        <w:t>Pasquotank County</w:t>
      </w:r>
    </w:p>
    <w:p w:rsidR="00C162FD" w:rsidRDefault="00C162FD" w:rsidP="00C162FD">
      <w:pPr>
        <w:jc w:val="center"/>
      </w:pPr>
      <w:r>
        <w:t>Cooperator:  Charles Gray &amp; Sons</w:t>
      </w:r>
    </w:p>
    <w:p w:rsidR="00C162FD" w:rsidRDefault="00C162FD" w:rsidP="00C162FD">
      <w:pPr>
        <w:jc w:val="center"/>
      </w:pPr>
      <w:r>
        <w:t>Planted: April 14, 2018</w:t>
      </w:r>
    </w:p>
    <w:p w:rsidR="00C162FD" w:rsidRPr="005421D0" w:rsidRDefault="005421D0" w:rsidP="00C162FD">
      <w:pPr>
        <w:jc w:val="center"/>
        <w:rPr>
          <w:sz w:val="21"/>
          <w:szCs w:val="21"/>
        </w:rPr>
      </w:pPr>
      <w:r w:rsidRPr="005421D0">
        <w:rPr>
          <w:sz w:val="21"/>
          <w:szCs w:val="21"/>
        </w:rPr>
        <w:t xml:space="preserve">(NOTE: VARIETY NO. 45 – 48 ARE 8-ROW PLOTS AND ALL OTHER </w:t>
      </w:r>
      <w:r>
        <w:rPr>
          <w:sz w:val="21"/>
          <w:szCs w:val="21"/>
        </w:rPr>
        <w:t xml:space="preserve">ARE </w:t>
      </w:r>
      <w:r w:rsidRPr="005421D0">
        <w:rPr>
          <w:sz w:val="21"/>
          <w:szCs w:val="21"/>
        </w:rPr>
        <w:t>4-ROW PLOTS. ORANGE PLOT STAKES IN FIRST ROW ON LEFT SIDE OF PLOT)</w:t>
      </w:r>
    </w:p>
    <w:p w:rsidR="00885E6C" w:rsidRDefault="005421D0" w:rsidP="00C162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1837944</wp:posOffset>
                </wp:positionH>
                <wp:positionV relativeFrom="paragraph">
                  <wp:posOffset>47625</wp:posOffset>
                </wp:positionV>
                <wp:extent cx="5943600" cy="4114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E6C" w:rsidRPr="00AA7F5E" w:rsidRDefault="008F2DE2" w:rsidP="00885E6C">
                            <w:pPr>
                              <w:jc w:val="center"/>
                              <w:rPr>
                                <w:rFonts w:ascii="Arial" w:hAnsi="Arial" w:cs="Times New Roman (Body CS)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5E">
                              <w:rPr>
                                <w:rFonts w:ascii="Arial" w:hAnsi="Arial" w:cs="Times New Roman (Body CS)"/>
                                <w:color w:val="000000" w:themeColor="text1"/>
                                <w:sz w:val="22"/>
                                <w:szCs w:val="22"/>
                              </w:rPr>
                              <w:t>Woods</w:t>
                            </w:r>
                          </w:p>
                          <w:p w:rsidR="008F2DE2" w:rsidRPr="00AA7F5E" w:rsidRDefault="008F2DE2" w:rsidP="00885E6C">
                            <w:pPr>
                              <w:jc w:val="center"/>
                              <w:rPr>
                                <w:rFonts w:ascii="Arial" w:hAnsi="Arial" w:cs="Times New Roman (Body CS)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5E">
                              <w:rPr>
                                <w:rFonts w:ascii="Arial" w:hAnsi="Arial" w:cs="Times New Roman (Body CS)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Border Rows </w:t>
                            </w:r>
                          </w:p>
                          <w:p w:rsidR="00885E6C" w:rsidRDefault="00885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4.7pt;margin-top:3.75pt;width:46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" filled="f" strokecolor="#1f3763 [1604]" strokeweight="1pt">
                <v:textbox>
                  <w:txbxContent>
                    <w:p w:rsidR="00885E6C" w:rsidRPr="00AA7F5E" w:rsidRDefault="008F2DE2" w:rsidP="00885E6C">
                      <w:pPr>
                        <w:jc w:val="center"/>
                        <w:rPr>
                          <w:rFonts w:ascii="Arial" w:hAnsi="Arial" w:cs="Times New Roman (Body CS)"/>
                          <w:color w:val="000000" w:themeColor="text1"/>
                          <w:sz w:val="22"/>
                          <w:szCs w:val="22"/>
                        </w:rPr>
                      </w:pPr>
                      <w:r w:rsidRPr="00AA7F5E">
                        <w:rPr>
                          <w:rFonts w:ascii="Arial" w:hAnsi="Arial" w:cs="Times New Roman (Body CS)"/>
                          <w:color w:val="000000" w:themeColor="text1"/>
                          <w:sz w:val="22"/>
                          <w:szCs w:val="22"/>
                        </w:rPr>
                        <w:t>Woods</w:t>
                      </w:r>
                    </w:p>
                    <w:p w:rsidR="008F2DE2" w:rsidRPr="00AA7F5E" w:rsidRDefault="008F2DE2" w:rsidP="00885E6C">
                      <w:pPr>
                        <w:jc w:val="center"/>
                        <w:rPr>
                          <w:rFonts w:ascii="Arial" w:hAnsi="Arial" w:cs="Times New Roman (Body CS)"/>
                          <w:color w:val="000000" w:themeColor="text1"/>
                          <w:sz w:val="22"/>
                          <w:szCs w:val="22"/>
                        </w:rPr>
                      </w:pPr>
                      <w:r w:rsidRPr="00AA7F5E">
                        <w:rPr>
                          <w:rFonts w:ascii="Arial" w:hAnsi="Arial" w:cs="Times New Roman (Body CS)"/>
                          <w:color w:val="000000" w:themeColor="text1"/>
                          <w:sz w:val="22"/>
                          <w:szCs w:val="22"/>
                        </w:rPr>
                        <w:t xml:space="preserve">Border Rows </w:t>
                      </w:r>
                    </w:p>
                    <w:p w:rsidR="00885E6C" w:rsidRDefault="00885E6C"/>
                  </w:txbxContent>
                </v:textbox>
              </v:rect>
            </w:pict>
          </mc:Fallback>
        </mc:AlternateContent>
      </w:r>
    </w:p>
    <w:p w:rsidR="00885E6C" w:rsidRDefault="00885E6C" w:rsidP="00C162FD">
      <w:pPr>
        <w:jc w:val="center"/>
      </w:pPr>
    </w:p>
    <w:p w:rsidR="00C162FD" w:rsidRDefault="00C162FD" w:rsidP="00C162FD">
      <w:pPr>
        <w:jc w:val="center"/>
      </w:pPr>
    </w:p>
    <w:tbl>
      <w:tblPr>
        <w:tblStyle w:val="TableGrid"/>
        <w:tblW w:w="0" w:type="auto"/>
        <w:tblInd w:w="1924" w:type="dxa"/>
        <w:tblLook w:val="04A0" w:firstRow="1" w:lastRow="0" w:firstColumn="1" w:lastColumn="0" w:noHBand="0" w:noVBand="1"/>
      </w:tblPr>
      <w:tblGrid>
        <w:gridCol w:w="627"/>
        <w:gridCol w:w="270"/>
        <w:gridCol w:w="1018"/>
        <w:gridCol w:w="5310"/>
        <w:gridCol w:w="3146"/>
      </w:tblGrid>
      <w:tr w:rsidR="00885E6C" w:rsidTr="005A25E1">
        <w:tc>
          <w:tcPr>
            <w:tcW w:w="627" w:type="dxa"/>
            <w:tcBorders>
              <w:top w:val="nil"/>
              <w:bottom w:val="nil"/>
            </w:tcBorders>
          </w:tcPr>
          <w:p w:rsidR="00885E6C" w:rsidRDefault="00885E6C" w:rsidP="00C162FD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85E6C" w:rsidRDefault="00885E6C" w:rsidP="00C162FD">
            <w:pPr>
              <w:jc w:val="center"/>
            </w:pPr>
          </w:p>
        </w:tc>
        <w:tc>
          <w:tcPr>
            <w:tcW w:w="1018" w:type="dxa"/>
          </w:tcPr>
          <w:p w:rsidR="00885E6C" w:rsidRDefault="008F2DE2" w:rsidP="00C162FD">
            <w:pPr>
              <w:jc w:val="center"/>
            </w:pPr>
            <w:r>
              <w:t>Plot Number</w:t>
            </w:r>
          </w:p>
        </w:tc>
        <w:tc>
          <w:tcPr>
            <w:tcW w:w="5310" w:type="dxa"/>
          </w:tcPr>
          <w:p w:rsidR="00885E6C" w:rsidRDefault="008F2DE2" w:rsidP="00C162FD">
            <w:pPr>
              <w:jc w:val="center"/>
            </w:pPr>
            <w:r>
              <w:t>Variety</w:t>
            </w:r>
          </w:p>
        </w:tc>
        <w:tc>
          <w:tcPr>
            <w:tcW w:w="3146" w:type="dxa"/>
          </w:tcPr>
          <w:p w:rsidR="00885E6C" w:rsidRDefault="008F2DE2" w:rsidP="00C162FD">
            <w:pPr>
              <w:jc w:val="center"/>
            </w:pPr>
            <w:r>
              <w:t>Maturity</w:t>
            </w:r>
          </w:p>
        </w:tc>
      </w:tr>
      <w:tr w:rsidR="005A25E1" w:rsidTr="00CE3863">
        <w:trPr>
          <w:trHeight w:val="296"/>
        </w:trPr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B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48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67-70 (research)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1C60DC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47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67-44 (research)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287FB3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46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67-72 (research)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D17F11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45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AgriGold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A6711 VT2Pro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A25E1" w:rsidTr="00A248D3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44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Armor 1667 SS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5A25E1" w:rsidTr="00306ECB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43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Axis 66R25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5A25E1" w:rsidTr="00CD1505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42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SeedWay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8109 Gt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D67096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41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Seed Co. LC1776 VT2P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CB699F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  <w:r>
              <w:t>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40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Pioneer P 1870 YHR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A25E1" w:rsidTr="0050617E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39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MorCorn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 4725 VT2P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5241E8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38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5678 VT2P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5A25E1" w:rsidTr="00C25AB9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37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Progeny 6119 VT2P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5A25E1" w:rsidTr="008027D1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36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Mycogen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MY16P76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5A25E1" w:rsidTr="00D619A8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35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7402 A4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A25E1" w:rsidTr="00E36A40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34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Armor 1887 Pro2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A25E1" w:rsidTr="00C2478D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33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Doeblers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5818 AM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A25E1" w:rsidTr="00EB660E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32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SeedWay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8009 VIP3110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880B3C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31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AgriGold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A647-90 VT2Rib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6C164A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30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67-44 VT2P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A25E1" w:rsidTr="00EF31E2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29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D58VC65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A25E1" w:rsidTr="009525F5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28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Progeny 7118 VT2P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A25E1" w:rsidTr="007634C4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27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AgriGold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A6544 VT2Rib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5A25E1" w:rsidTr="00F4298A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26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AgVenture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8915 YHB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5A25E1" w:rsidTr="005A25E1">
        <w:tc>
          <w:tcPr>
            <w:tcW w:w="627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421D0" w:rsidP="005A25E1">
            <w:pPr>
              <w:jc w:val="center"/>
            </w:pPr>
            <w:r>
              <w:t>25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D55VC45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:rsidR="00C162FD" w:rsidRDefault="00C162FD" w:rsidP="00C162FD">
      <w:pPr>
        <w:jc w:val="center"/>
      </w:pPr>
    </w:p>
    <w:p w:rsidR="008F2DE2" w:rsidRDefault="008F2DE2" w:rsidP="00C162FD">
      <w:pPr>
        <w:jc w:val="center"/>
      </w:pPr>
    </w:p>
    <w:p w:rsidR="008F2DE2" w:rsidRDefault="008F2DE2" w:rsidP="008F2DE2">
      <w:pPr>
        <w:jc w:val="center"/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714"/>
        <w:gridCol w:w="270"/>
        <w:gridCol w:w="1018"/>
        <w:gridCol w:w="5310"/>
        <w:gridCol w:w="3146"/>
      </w:tblGrid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6A0892" w:rsidP="004249EB">
            <w:pPr>
              <w:jc w:val="center"/>
            </w:pPr>
            <w:r>
              <w:t>Plot Number</w:t>
            </w:r>
          </w:p>
        </w:tc>
        <w:tc>
          <w:tcPr>
            <w:tcW w:w="5310" w:type="dxa"/>
          </w:tcPr>
          <w:p w:rsidR="006A0892" w:rsidRDefault="006A0892" w:rsidP="004249EB">
            <w:pPr>
              <w:jc w:val="center"/>
            </w:pPr>
            <w:r>
              <w:t>Variety</w:t>
            </w:r>
          </w:p>
        </w:tc>
        <w:tc>
          <w:tcPr>
            <w:tcW w:w="3146" w:type="dxa"/>
          </w:tcPr>
          <w:p w:rsidR="006A0892" w:rsidRDefault="006A0892" w:rsidP="004249EB">
            <w:pPr>
              <w:jc w:val="center"/>
            </w:pPr>
            <w:r>
              <w:t>Maturity</w:t>
            </w:r>
          </w:p>
        </w:tc>
      </w:tr>
      <w:tr w:rsidR="005A25E1" w:rsidTr="008D24C9">
        <w:tc>
          <w:tcPr>
            <w:tcW w:w="714" w:type="dxa"/>
            <w:tcBorders>
              <w:top w:val="nil"/>
              <w:bottom w:val="nil"/>
            </w:tcBorders>
          </w:tcPr>
          <w:p w:rsidR="005A25E1" w:rsidRDefault="005421D0" w:rsidP="005A25E1">
            <w:pPr>
              <w:jc w:val="center"/>
            </w:pPr>
            <w:r>
              <w:t>B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A25E1" w:rsidP="005A25E1">
            <w:pPr>
              <w:jc w:val="center"/>
            </w:pPr>
            <w:r>
              <w:t>24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6507 A3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5A25E1" w:rsidTr="0089102D">
        <w:tc>
          <w:tcPr>
            <w:tcW w:w="714" w:type="dxa"/>
            <w:tcBorders>
              <w:top w:val="nil"/>
              <w:bottom w:val="nil"/>
            </w:tcBorders>
          </w:tcPr>
          <w:p w:rsidR="005A25E1" w:rsidRDefault="005421D0" w:rsidP="005A25E1">
            <w:pPr>
              <w:jc w:val="center"/>
            </w:pPr>
            <w:r>
              <w:t>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A25E1" w:rsidP="005A25E1">
            <w:pPr>
              <w:jc w:val="center"/>
            </w:pPr>
            <w:r>
              <w:t>23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Mycogen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MY12G35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5A25E1" w:rsidTr="00A956BD">
        <w:tc>
          <w:tcPr>
            <w:tcW w:w="714" w:type="dxa"/>
            <w:tcBorders>
              <w:top w:val="nil"/>
              <w:bottom w:val="nil"/>
            </w:tcBorders>
          </w:tcPr>
          <w:p w:rsidR="005A25E1" w:rsidRDefault="005421D0" w:rsidP="005A25E1">
            <w:pPr>
              <w:jc w:val="center"/>
            </w:pPr>
            <w:r>
              <w:t>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A25E1" w:rsidP="005A25E1">
            <w:pPr>
              <w:jc w:val="center"/>
            </w:pPr>
            <w:r>
              <w:t>22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Axis 64B28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5A25E1" w:rsidTr="00BE62E0">
        <w:tc>
          <w:tcPr>
            <w:tcW w:w="714" w:type="dxa"/>
            <w:tcBorders>
              <w:top w:val="nil"/>
              <w:bottom w:val="nil"/>
            </w:tcBorders>
          </w:tcPr>
          <w:p w:rsidR="005A25E1" w:rsidRDefault="005421D0" w:rsidP="005A25E1">
            <w:pPr>
              <w:jc w:val="center"/>
            </w:pPr>
            <w: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25E1" w:rsidRDefault="005A25E1" w:rsidP="005A25E1">
            <w:pPr>
              <w:jc w:val="center"/>
            </w:pPr>
          </w:p>
        </w:tc>
        <w:tc>
          <w:tcPr>
            <w:tcW w:w="1018" w:type="dxa"/>
          </w:tcPr>
          <w:p w:rsidR="005A25E1" w:rsidRDefault="005A25E1" w:rsidP="005A25E1">
            <w:pPr>
              <w:jc w:val="center"/>
            </w:pPr>
            <w:r>
              <w:t>21</w:t>
            </w:r>
          </w:p>
        </w:tc>
        <w:tc>
          <w:tcPr>
            <w:tcW w:w="5310" w:type="dxa"/>
            <w:vAlign w:val="bottom"/>
          </w:tcPr>
          <w:p w:rsidR="005A25E1" w:rsidRDefault="005A25E1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Seed Co. TA736-22DP</w:t>
            </w:r>
          </w:p>
        </w:tc>
        <w:tc>
          <w:tcPr>
            <w:tcW w:w="3146" w:type="dxa"/>
            <w:vAlign w:val="bottom"/>
          </w:tcPr>
          <w:p w:rsidR="005A25E1" w:rsidRDefault="005A25E1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817CDC" w:rsidTr="00182D08">
        <w:tc>
          <w:tcPr>
            <w:tcW w:w="714" w:type="dxa"/>
            <w:tcBorders>
              <w:top w:val="nil"/>
              <w:bottom w:val="nil"/>
            </w:tcBorders>
          </w:tcPr>
          <w:p w:rsidR="00817CDC" w:rsidRDefault="00817CDC" w:rsidP="00817CDC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17CDC" w:rsidRDefault="00817CDC" w:rsidP="00817CDC">
            <w:pPr>
              <w:jc w:val="center"/>
            </w:pPr>
          </w:p>
        </w:tc>
        <w:tc>
          <w:tcPr>
            <w:tcW w:w="1018" w:type="dxa"/>
          </w:tcPr>
          <w:p w:rsidR="00817CDC" w:rsidRDefault="005A25E1" w:rsidP="005A25E1">
            <w:pPr>
              <w:jc w:val="center"/>
            </w:pPr>
            <w:r>
              <w:t>20</w:t>
            </w:r>
          </w:p>
        </w:tc>
        <w:tc>
          <w:tcPr>
            <w:tcW w:w="5310" w:type="dxa"/>
            <w:vAlign w:val="bottom"/>
          </w:tcPr>
          <w:p w:rsidR="00817CDC" w:rsidRDefault="00817CDC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5290 DGVT2P</w:t>
            </w:r>
          </w:p>
        </w:tc>
        <w:tc>
          <w:tcPr>
            <w:tcW w:w="3146" w:type="dxa"/>
            <w:vAlign w:val="bottom"/>
          </w:tcPr>
          <w:p w:rsidR="00817CDC" w:rsidRDefault="00817CDC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5421D0" w:rsidP="004249EB">
            <w:pPr>
              <w:jc w:val="center"/>
            </w:pPr>
            <w:r>
              <w:t>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19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Axis 65H25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5421D0" w:rsidP="004249EB">
            <w:pPr>
              <w:jc w:val="center"/>
            </w:pPr>
            <w:r>
              <w:t>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18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6640 VT3P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5421D0" w:rsidP="004249EB">
            <w:pPr>
              <w:jc w:val="center"/>
            </w:pPr>
            <w:r>
              <w:t>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17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Seed Co. LC1289 VT2PRib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5421D0" w:rsidP="004249EB">
            <w:pPr>
              <w:jc w:val="center"/>
            </w:pPr>
            <w:r>
              <w:t>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16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Mycogen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2C786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15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Augusta 6664 Vt2Pro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14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D52VC63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13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Augusta 5065 GT3111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12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Ausgusta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1165 Vt2ProRib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11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AgVenture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8714 YHB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10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Armor 1447 Pro2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9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Pioneer P 1464 VYHR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8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65-20 DGVT2P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7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MorCorn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 4319 VT2P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6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62-53 VT2P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5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Pioneer P 1197 YHR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4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AgVenture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8614 YHB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3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Doeblers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5319 AM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2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Progeny 7111 VT2P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5A25E1" w:rsidP="005A25E1">
            <w:pPr>
              <w:jc w:val="center"/>
            </w:pPr>
            <w:r>
              <w:t>1</w:t>
            </w:r>
          </w:p>
        </w:tc>
        <w:tc>
          <w:tcPr>
            <w:tcW w:w="5310" w:type="dxa"/>
            <w:vAlign w:val="bottom"/>
          </w:tcPr>
          <w:p w:rsidR="006A0892" w:rsidRDefault="006A0892" w:rsidP="005A25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Doeblers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5018 AM</w:t>
            </w:r>
          </w:p>
        </w:tc>
        <w:tc>
          <w:tcPr>
            <w:tcW w:w="3146" w:type="dxa"/>
            <w:vAlign w:val="bottom"/>
          </w:tcPr>
          <w:p w:rsidR="006A0892" w:rsidRDefault="006A0892" w:rsidP="005A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A0892" w:rsidTr="004249EB">
        <w:tc>
          <w:tcPr>
            <w:tcW w:w="714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A0892" w:rsidRDefault="006A0892" w:rsidP="004249EB">
            <w:pPr>
              <w:jc w:val="center"/>
            </w:pPr>
          </w:p>
        </w:tc>
        <w:tc>
          <w:tcPr>
            <w:tcW w:w="1018" w:type="dxa"/>
          </w:tcPr>
          <w:p w:rsidR="006A0892" w:rsidRDefault="006A0892" w:rsidP="004249EB">
            <w:pPr>
              <w:jc w:val="center"/>
            </w:pPr>
          </w:p>
        </w:tc>
        <w:tc>
          <w:tcPr>
            <w:tcW w:w="5310" w:type="dxa"/>
          </w:tcPr>
          <w:p w:rsidR="006A0892" w:rsidRDefault="006A0892" w:rsidP="004249EB">
            <w:pPr>
              <w:jc w:val="center"/>
            </w:pPr>
            <w:r>
              <w:t>16 border rows Syngenta 1452</w:t>
            </w:r>
          </w:p>
        </w:tc>
        <w:tc>
          <w:tcPr>
            <w:tcW w:w="3146" w:type="dxa"/>
          </w:tcPr>
          <w:p w:rsidR="006A0892" w:rsidRDefault="006A0892" w:rsidP="004249EB">
            <w:pPr>
              <w:jc w:val="center"/>
            </w:pPr>
          </w:p>
        </w:tc>
      </w:tr>
    </w:tbl>
    <w:p w:rsidR="008F2DE2" w:rsidRDefault="008F2DE2" w:rsidP="008F2DE2">
      <w:pPr>
        <w:jc w:val="center"/>
      </w:pPr>
    </w:p>
    <w:p w:rsidR="008F2DE2" w:rsidRDefault="008F2DE2" w:rsidP="008F2DE2">
      <w:pPr>
        <w:jc w:val="center"/>
      </w:pPr>
    </w:p>
    <w:p w:rsidR="008F2DE2" w:rsidRDefault="008F2DE2" w:rsidP="008F2DE2">
      <w:pPr>
        <w:jc w:val="center"/>
      </w:pPr>
    </w:p>
    <w:p w:rsidR="008F2DE2" w:rsidRDefault="008F2DE2" w:rsidP="008F2DE2">
      <w:pPr>
        <w:jc w:val="center"/>
      </w:pPr>
    </w:p>
    <w:p w:rsidR="008F2DE2" w:rsidRDefault="008F2DE2" w:rsidP="00C162FD">
      <w:pPr>
        <w:jc w:val="center"/>
      </w:pPr>
    </w:p>
    <w:p w:rsidR="005421D0" w:rsidRDefault="00CE4FD2" w:rsidP="00C162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7DEC" wp14:editId="3D226ED2">
                <wp:simplePos x="0" y="0"/>
                <wp:positionH relativeFrom="column">
                  <wp:posOffset>1453007</wp:posOffset>
                </wp:positionH>
                <wp:positionV relativeFrom="paragraph">
                  <wp:posOffset>4461383</wp:posOffset>
                </wp:positionV>
                <wp:extent cx="1389888" cy="484251"/>
                <wp:effectExtent l="0" t="0" r="762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4842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DE2" w:rsidRDefault="008F2DE2" w:rsidP="008F2DE2">
                            <w:pPr>
                              <w:jc w:val="center"/>
                              <w:rPr>
                                <w:rFonts w:ascii="Arial" w:hAnsi="Arial" w:cs="Times New Roman (Body CS)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Times New Roman (Body CS)"/>
                                <w:color w:val="000000" w:themeColor="text1"/>
                              </w:rPr>
                              <w:t>White</w:t>
                            </w:r>
                          </w:p>
                          <w:p w:rsidR="008F2DE2" w:rsidRDefault="008F2DE2" w:rsidP="008F2DE2">
                            <w:pPr>
                              <w:jc w:val="center"/>
                              <w:rPr>
                                <w:rFonts w:ascii="Arial" w:hAnsi="Arial" w:cs="Times New Roman (Body CS)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Times New Roman (Body CS)"/>
                                <w:color w:val="000000" w:themeColor="text1"/>
                              </w:rPr>
                              <w:t>Barn</w:t>
                            </w:r>
                          </w:p>
                          <w:p w:rsidR="008F2DE2" w:rsidRPr="00885E6C" w:rsidRDefault="008F2DE2" w:rsidP="008F2DE2">
                            <w:pPr>
                              <w:jc w:val="center"/>
                              <w:rPr>
                                <w:rFonts w:ascii="Arial" w:hAnsi="Arial" w:cs="Times New Roman (Body CS)"/>
                                <w:color w:val="000000" w:themeColor="text1"/>
                              </w:rPr>
                            </w:pPr>
                          </w:p>
                          <w:p w:rsidR="008F2DE2" w:rsidRDefault="008F2DE2" w:rsidP="008F2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7DEC" id="Rectangle 3" o:spid="_x0000_s1027" style="position:absolute;left:0;text-align:left;margin-left:114.4pt;margin-top:351.3pt;width:109.4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" filled="f" strokecolor="#1f3763 [1604]" strokeweight="1pt">
                <v:textbox>
                  <w:txbxContent>
                    <w:p w:rsidR="008F2DE2" w:rsidRDefault="008F2DE2" w:rsidP="008F2DE2">
                      <w:pPr>
                        <w:jc w:val="center"/>
                        <w:rPr>
                          <w:rFonts w:ascii="Arial" w:hAnsi="Arial" w:cs="Times New Roman (Body CS)"/>
                          <w:color w:val="000000" w:themeColor="text1"/>
                        </w:rPr>
                      </w:pPr>
                      <w:r>
                        <w:rPr>
                          <w:rFonts w:ascii="Arial" w:hAnsi="Arial" w:cs="Times New Roman (Body CS)"/>
                          <w:color w:val="000000" w:themeColor="text1"/>
                        </w:rPr>
                        <w:t>White</w:t>
                      </w:r>
                    </w:p>
                    <w:p w:rsidR="008F2DE2" w:rsidRDefault="008F2DE2" w:rsidP="008F2DE2">
                      <w:pPr>
                        <w:jc w:val="center"/>
                        <w:rPr>
                          <w:rFonts w:ascii="Arial" w:hAnsi="Arial" w:cs="Times New Roman (Body CS)"/>
                          <w:color w:val="000000" w:themeColor="text1"/>
                        </w:rPr>
                      </w:pPr>
                      <w:r>
                        <w:rPr>
                          <w:rFonts w:ascii="Arial" w:hAnsi="Arial" w:cs="Times New Roman (Body CS)"/>
                          <w:color w:val="000000" w:themeColor="text1"/>
                        </w:rPr>
                        <w:t>Barn</w:t>
                      </w:r>
                    </w:p>
                    <w:p w:rsidR="008F2DE2" w:rsidRPr="00885E6C" w:rsidRDefault="008F2DE2" w:rsidP="008F2DE2">
                      <w:pPr>
                        <w:jc w:val="center"/>
                        <w:rPr>
                          <w:rFonts w:ascii="Arial" w:hAnsi="Arial" w:cs="Times New Roman (Body CS)"/>
                          <w:color w:val="000000" w:themeColor="text1"/>
                        </w:rPr>
                      </w:pPr>
                    </w:p>
                    <w:p w:rsidR="008F2DE2" w:rsidRDefault="008F2DE2" w:rsidP="008F2DE2"/>
                  </w:txbxContent>
                </v:textbox>
              </v:rect>
            </w:pict>
          </mc:Fallback>
        </mc:AlternateContent>
      </w:r>
    </w:p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Pr="005421D0" w:rsidRDefault="005421D0" w:rsidP="005421D0"/>
    <w:p w:rsidR="005421D0" w:rsidRDefault="005421D0" w:rsidP="005421D0"/>
    <w:p w:rsidR="005421D0" w:rsidRDefault="005421D0" w:rsidP="005421D0"/>
    <w:p w:rsidR="008F2DE2" w:rsidRPr="005421D0" w:rsidRDefault="005421D0" w:rsidP="005421D0">
      <w:pPr>
        <w:tabs>
          <w:tab w:val="left" w:pos="5184"/>
        </w:tabs>
      </w:pPr>
      <w:r>
        <w:tab/>
      </w:r>
    </w:p>
    <w:sectPr w:rsidR="008F2DE2" w:rsidRPr="005421D0" w:rsidSect="006A089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FD"/>
    <w:rsid w:val="004249EB"/>
    <w:rsid w:val="005421D0"/>
    <w:rsid w:val="005A25E1"/>
    <w:rsid w:val="006A0892"/>
    <w:rsid w:val="00817CDC"/>
    <w:rsid w:val="00885E6C"/>
    <w:rsid w:val="008F2DE2"/>
    <w:rsid w:val="00A63AC9"/>
    <w:rsid w:val="00A71787"/>
    <w:rsid w:val="00AA7F5E"/>
    <w:rsid w:val="00BF4B18"/>
    <w:rsid w:val="00C162FD"/>
    <w:rsid w:val="00CE4FD2"/>
    <w:rsid w:val="00F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75964-C53D-1242-9B9A-97C72144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2018-04-16T18:39:00Z</dcterms:created>
  <dcterms:modified xsi:type="dcterms:W3CDTF">2018-04-16T18:39:00Z</dcterms:modified>
</cp:coreProperties>
</file>